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825" w:rsidRDefault="00932825" w:rsidP="00932825">
      <w:pPr>
        <w:spacing w:before="120"/>
        <w:jc w:val="center"/>
        <w:rPr>
          <w:caps/>
          <w:spacing w:val="70"/>
          <w:sz w:val="28"/>
        </w:rPr>
      </w:pPr>
      <w:r>
        <w:rPr>
          <w:caps/>
          <w:spacing w:val="70"/>
          <w:sz w:val="28"/>
        </w:rPr>
        <w:t>прилуцька міська рада</w:t>
      </w:r>
    </w:p>
    <w:p w:rsidR="00932825" w:rsidRDefault="00932825" w:rsidP="00932825">
      <w:pPr>
        <w:jc w:val="center"/>
        <w:rPr>
          <w:caps/>
          <w:spacing w:val="70"/>
          <w:sz w:val="28"/>
        </w:rPr>
      </w:pPr>
      <w:r>
        <w:rPr>
          <w:caps/>
          <w:spacing w:val="70"/>
          <w:sz w:val="28"/>
        </w:rPr>
        <w:t>чернігівської області</w:t>
      </w:r>
    </w:p>
    <w:p w:rsidR="00932825" w:rsidRDefault="00932825" w:rsidP="00932825">
      <w:pPr>
        <w:jc w:val="center"/>
        <w:rPr>
          <w:caps/>
          <w:spacing w:val="70"/>
          <w:sz w:val="28"/>
        </w:rPr>
      </w:pPr>
      <w:r>
        <w:rPr>
          <w:caps/>
          <w:spacing w:val="70"/>
          <w:sz w:val="28"/>
        </w:rPr>
        <w:t>виконавчий комітет</w:t>
      </w:r>
    </w:p>
    <w:p w:rsidR="00932825" w:rsidRPr="00901FDD" w:rsidRDefault="00953531" w:rsidP="00932825">
      <w:pPr>
        <w:spacing w:before="240" w:after="240"/>
        <w:jc w:val="center"/>
        <w:rPr>
          <w:b/>
          <w:caps/>
          <w:spacing w:val="70"/>
          <w:sz w:val="28"/>
        </w:rPr>
      </w:pPr>
      <w:r>
        <w:rPr>
          <w:b/>
          <w:caps/>
          <w:spacing w:val="70"/>
          <w:sz w:val="28"/>
        </w:rPr>
        <w:t xml:space="preserve">ПРОЄКТ </w:t>
      </w:r>
      <w:r w:rsidR="00932825" w:rsidRPr="001E52AB">
        <w:rPr>
          <w:b/>
          <w:caps/>
          <w:spacing w:val="70"/>
          <w:sz w:val="28"/>
        </w:rPr>
        <w:t>рішення</w:t>
      </w: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41"/>
        <w:gridCol w:w="1050"/>
        <w:gridCol w:w="2072"/>
        <w:gridCol w:w="2030"/>
        <w:gridCol w:w="1672"/>
      </w:tblGrid>
      <w:tr w:rsidR="00932825" w:rsidTr="008D1F4D">
        <w:trPr>
          <w:jc w:val="center"/>
        </w:trPr>
        <w:tc>
          <w:tcPr>
            <w:tcW w:w="2722" w:type="dxa"/>
            <w:tcBorders>
              <w:bottom w:val="single" w:sz="1" w:space="0" w:color="000000"/>
            </w:tcBorders>
            <w:shd w:val="clear" w:color="auto" w:fill="auto"/>
          </w:tcPr>
          <w:p w:rsidR="00932825" w:rsidRPr="001B7707" w:rsidRDefault="00932825" w:rsidP="008D1F4D">
            <w:pPr>
              <w:pStyle w:val="a3"/>
              <w:snapToGrid w:val="0"/>
            </w:pPr>
          </w:p>
        </w:tc>
        <w:tc>
          <w:tcPr>
            <w:tcW w:w="1080" w:type="dxa"/>
            <w:shd w:val="clear" w:color="auto" w:fill="auto"/>
          </w:tcPr>
          <w:p w:rsidR="00932825" w:rsidRDefault="00932825" w:rsidP="008D1F4D">
            <w:pPr>
              <w:pStyle w:val="a3"/>
              <w:snapToGrid w:val="0"/>
            </w:pPr>
          </w:p>
        </w:tc>
        <w:tc>
          <w:tcPr>
            <w:tcW w:w="2134" w:type="dxa"/>
            <w:shd w:val="clear" w:color="auto" w:fill="auto"/>
          </w:tcPr>
          <w:p w:rsidR="00932825" w:rsidRDefault="00932825" w:rsidP="008D1F4D">
            <w:pPr>
              <w:pStyle w:val="a3"/>
              <w:snapToGrid w:val="0"/>
              <w:jc w:val="center"/>
            </w:pPr>
            <w:r>
              <w:rPr>
                <w:lang w:val="ru-RU"/>
              </w:rPr>
              <w:t xml:space="preserve">м. </w:t>
            </w:r>
            <w:r>
              <w:t>Прилуки</w:t>
            </w:r>
          </w:p>
        </w:tc>
        <w:tc>
          <w:tcPr>
            <w:tcW w:w="2091" w:type="dxa"/>
            <w:shd w:val="clear" w:color="auto" w:fill="auto"/>
          </w:tcPr>
          <w:p w:rsidR="00932825" w:rsidRDefault="00932825" w:rsidP="008D1F4D">
            <w:pPr>
              <w:pStyle w:val="a3"/>
              <w:snapToGrid w:val="0"/>
              <w:jc w:val="right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721" w:type="dxa"/>
            <w:tcBorders>
              <w:bottom w:val="single" w:sz="1" w:space="0" w:color="000000"/>
            </w:tcBorders>
            <w:shd w:val="clear" w:color="auto" w:fill="auto"/>
          </w:tcPr>
          <w:p w:rsidR="00932825" w:rsidRPr="00046847" w:rsidRDefault="00932825" w:rsidP="008D1F4D">
            <w:pPr>
              <w:pStyle w:val="a3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932825" w:rsidRDefault="00932825" w:rsidP="00932825">
      <w:pPr>
        <w:spacing w:line="360" w:lineRule="auto"/>
        <w:jc w:val="both"/>
        <w:rPr>
          <w:sz w:val="28"/>
          <w:szCs w:val="28"/>
        </w:rPr>
      </w:pPr>
    </w:p>
    <w:p w:rsidR="00932825" w:rsidRDefault="00932825" w:rsidP="00932825">
      <w:pPr>
        <w:jc w:val="both"/>
        <w:rPr>
          <w:sz w:val="28"/>
          <w:szCs w:val="28"/>
        </w:rPr>
      </w:pPr>
      <w:r>
        <w:rPr>
          <w:sz w:val="28"/>
          <w:szCs w:val="28"/>
        </w:rPr>
        <w:t>Про утворення комісії з питань</w:t>
      </w:r>
    </w:p>
    <w:p w:rsidR="00932825" w:rsidRDefault="00932825" w:rsidP="00932825">
      <w:pPr>
        <w:jc w:val="both"/>
        <w:rPr>
          <w:sz w:val="28"/>
          <w:szCs w:val="28"/>
        </w:rPr>
      </w:pPr>
      <w:r>
        <w:rPr>
          <w:sz w:val="28"/>
          <w:szCs w:val="28"/>
        </w:rPr>
        <w:t>розподілу публічних інвестицій</w:t>
      </w:r>
    </w:p>
    <w:p w:rsidR="00FE1320" w:rsidRPr="00E93A27" w:rsidRDefault="00FE1320" w:rsidP="00932825">
      <w:pPr>
        <w:jc w:val="both"/>
        <w:rPr>
          <w:sz w:val="28"/>
          <w:szCs w:val="28"/>
        </w:rPr>
      </w:pPr>
      <w:r>
        <w:rPr>
          <w:sz w:val="28"/>
          <w:szCs w:val="28"/>
        </w:rPr>
        <w:t>у новому складі</w:t>
      </w:r>
    </w:p>
    <w:p w:rsidR="00932825" w:rsidRPr="00E93A27" w:rsidRDefault="00932825" w:rsidP="00932825">
      <w:pPr>
        <w:spacing w:line="360" w:lineRule="auto"/>
        <w:jc w:val="both"/>
        <w:rPr>
          <w:sz w:val="28"/>
          <w:szCs w:val="28"/>
        </w:rPr>
      </w:pPr>
    </w:p>
    <w:p w:rsidR="00932825" w:rsidRPr="00E93A27" w:rsidRDefault="00932825" w:rsidP="00932825">
      <w:pPr>
        <w:ind w:firstLine="567"/>
        <w:jc w:val="both"/>
        <w:rPr>
          <w:sz w:val="28"/>
          <w:szCs w:val="28"/>
        </w:rPr>
      </w:pPr>
      <w:r w:rsidRPr="00E93A27">
        <w:rPr>
          <w:sz w:val="28"/>
          <w:szCs w:val="28"/>
        </w:rPr>
        <w:t>Відповідно до стат</w:t>
      </w:r>
      <w:r>
        <w:rPr>
          <w:sz w:val="28"/>
          <w:szCs w:val="28"/>
        </w:rPr>
        <w:t xml:space="preserve">ті </w:t>
      </w:r>
      <w:r w:rsidRPr="00E93A27">
        <w:rPr>
          <w:sz w:val="28"/>
          <w:szCs w:val="28"/>
        </w:rPr>
        <w:t xml:space="preserve">40, </w:t>
      </w:r>
      <w:r>
        <w:rPr>
          <w:sz w:val="28"/>
          <w:szCs w:val="28"/>
        </w:rPr>
        <w:t xml:space="preserve">частини першої статті </w:t>
      </w:r>
      <w:r w:rsidRPr="00E93A27">
        <w:rPr>
          <w:sz w:val="28"/>
          <w:szCs w:val="28"/>
        </w:rPr>
        <w:t>52 Закону України «Про місцеве с</w:t>
      </w:r>
      <w:r>
        <w:rPr>
          <w:sz w:val="28"/>
          <w:szCs w:val="28"/>
        </w:rPr>
        <w:t>амоврядування в Україні», статей</w:t>
      </w:r>
      <w:r w:rsidRPr="00E93A27">
        <w:rPr>
          <w:sz w:val="28"/>
          <w:szCs w:val="28"/>
        </w:rPr>
        <w:t xml:space="preserve"> </w:t>
      </w:r>
      <w:r w:rsidRPr="00F06461">
        <w:rPr>
          <w:rStyle w:val="rvts9"/>
          <w:bCs/>
          <w:sz w:val="28"/>
          <w:szCs w:val="28"/>
          <w:shd w:val="clear" w:color="auto" w:fill="FFFFFF"/>
        </w:rPr>
        <w:t>75</w:t>
      </w:r>
      <w:r w:rsidRPr="00F06461">
        <w:rPr>
          <w:rStyle w:val="rvts37"/>
          <w:bCs/>
          <w:sz w:val="28"/>
          <w:szCs w:val="28"/>
          <w:shd w:val="clear" w:color="auto" w:fill="FFFFFF"/>
          <w:vertAlign w:val="superscript"/>
        </w:rPr>
        <w:t xml:space="preserve">1 </w:t>
      </w:r>
      <w:r w:rsidRPr="00F06461">
        <w:rPr>
          <w:rStyle w:val="rvts9"/>
          <w:bCs/>
          <w:sz w:val="28"/>
          <w:szCs w:val="28"/>
          <w:shd w:val="clear" w:color="auto" w:fill="FFFFFF"/>
        </w:rPr>
        <w:t>,75</w:t>
      </w:r>
      <w:r w:rsidRPr="00F06461">
        <w:rPr>
          <w:rStyle w:val="rvts37"/>
          <w:bCs/>
          <w:sz w:val="28"/>
          <w:szCs w:val="28"/>
          <w:shd w:val="clear" w:color="auto" w:fill="FFFFFF"/>
          <w:vertAlign w:val="superscript"/>
        </w:rPr>
        <w:t>2</w:t>
      </w:r>
      <w:r w:rsidRPr="00E93A27">
        <w:rPr>
          <w:sz w:val="28"/>
          <w:szCs w:val="28"/>
        </w:rPr>
        <w:t xml:space="preserve"> Бюджетного кодексу України, </w:t>
      </w:r>
      <w:r>
        <w:rPr>
          <w:sz w:val="28"/>
          <w:szCs w:val="28"/>
        </w:rPr>
        <w:t>наказу Міністерства фінансів України від 15 квітня 2025</w:t>
      </w:r>
      <w:r w:rsidRPr="00301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року № 202 «Про затвердження примірного Положення про місцеву комісію з питань розподілу публічних інвестицій», розглянувши службову записку начальника фінансового управління </w:t>
      </w:r>
      <w:r w:rsidR="00FE1320">
        <w:rPr>
          <w:sz w:val="28"/>
          <w:szCs w:val="28"/>
        </w:rPr>
        <w:t>міської ради Олени ВОРОНИ від 28 липня 2026</w:t>
      </w:r>
      <w:r>
        <w:rPr>
          <w:sz w:val="28"/>
          <w:szCs w:val="28"/>
        </w:rPr>
        <w:t xml:space="preserve"> року, </w:t>
      </w:r>
      <w:r w:rsidRPr="00E93A27">
        <w:rPr>
          <w:sz w:val="28"/>
          <w:szCs w:val="28"/>
        </w:rPr>
        <w:t xml:space="preserve">з метою </w:t>
      </w:r>
      <w:r w:rsidRPr="00EB2AB9">
        <w:rPr>
          <w:sz w:val="28"/>
          <w:szCs w:val="28"/>
        </w:rPr>
        <w:t xml:space="preserve">забезпечення раціонального розподілу бюджетних коштів на підготовку та реалізацію інвестиційних </w:t>
      </w:r>
      <w:proofErr w:type="spellStart"/>
      <w:r w:rsidRPr="00EB2AB9">
        <w:rPr>
          <w:sz w:val="28"/>
          <w:szCs w:val="28"/>
        </w:rPr>
        <w:t>проєктів</w:t>
      </w:r>
      <w:proofErr w:type="spellEnd"/>
      <w:r w:rsidRPr="00EB2AB9">
        <w:rPr>
          <w:sz w:val="28"/>
          <w:szCs w:val="28"/>
        </w:rPr>
        <w:t>,</w:t>
      </w:r>
      <w:r w:rsidRPr="00E93A27">
        <w:rPr>
          <w:sz w:val="28"/>
          <w:szCs w:val="28"/>
        </w:rPr>
        <w:t xml:space="preserve"> виконавчий комітет  міської  ради</w:t>
      </w:r>
    </w:p>
    <w:p w:rsidR="00932825" w:rsidRDefault="00932825" w:rsidP="00932825">
      <w:pPr>
        <w:jc w:val="both"/>
        <w:rPr>
          <w:sz w:val="28"/>
          <w:szCs w:val="28"/>
        </w:rPr>
      </w:pPr>
    </w:p>
    <w:p w:rsidR="00932825" w:rsidRDefault="00932825" w:rsidP="00932825">
      <w:pPr>
        <w:jc w:val="both"/>
        <w:rPr>
          <w:sz w:val="28"/>
          <w:szCs w:val="28"/>
        </w:rPr>
      </w:pPr>
      <w:r w:rsidRPr="00E93A27">
        <w:rPr>
          <w:sz w:val="28"/>
          <w:szCs w:val="28"/>
        </w:rPr>
        <w:t>ВИРІШИВ:</w:t>
      </w:r>
    </w:p>
    <w:p w:rsidR="00932825" w:rsidRPr="00E93A27" w:rsidRDefault="00932825" w:rsidP="00932825">
      <w:pPr>
        <w:jc w:val="both"/>
        <w:rPr>
          <w:sz w:val="28"/>
          <w:szCs w:val="28"/>
        </w:rPr>
      </w:pPr>
    </w:p>
    <w:p w:rsidR="00932825" w:rsidRDefault="00932825" w:rsidP="00932825">
      <w:pPr>
        <w:pStyle w:val="a6"/>
        <w:spacing w:after="160" w:line="259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Утворити </w:t>
      </w:r>
      <w:r w:rsidRPr="00EB2AB9">
        <w:rPr>
          <w:sz w:val="28"/>
          <w:szCs w:val="28"/>
          <w:lang w:val="uk-UA"/>
        </w:rPr>
        <w:t>комісію з питань розподілу публічних інвестицій</w:t>
      </w:r>
      <w:r w:rsidRPr="004A557E">
        <w:rPr>
          <w:sz w:val="28"/>
          <w:szCs w:val="28"/>
          <w:lang w:val="uk-UA"/>
        </w:rPr>
        <w:t xml:space="preserve">, </w:t>
      </w:r>
      <w:r w:rsidR="004A557E" w:rsidRPr="004A557E">
        <w:rPr>
          <w:sz w:val="28"/>
          <w:szCs w:val="28"/>
          <w:lang w:val="uk-UA"/>
        </w:rPr>
        <w:t>затвердивши новий склад згідно з додатком</w:t>
      </w:r>
      <w:r w:rsidRPr="004A557E">
        <w:rPr>
          <w:sz w:val="28"/>
          <w:szCs w:val="28"/>
          <w:lang w:val="uk-UA"/>
        </w:rPr>
        <w:t>.</w:t>
      </w:r>
    </w:p>
    <w:p w:rsidR="00637149" w:rsidRPr="004A557E" w:rsidRDefault="00637149" w:rsidP="00932825">
      <w:pPr>
        <w:pStyle w:val="a6"/>
        <w:spacing w:after="160" w:line="259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Вважати таким, що втратило чинність рішення виконавчого комітету міської ради від 12 серпня 2025 року № 281 «Про утворення комісії з питань розподілу публічних інвестицій»</w:t>
      </w:r>
    </w:p>
    <w:p w:rsidR="00932825" w:rsidRPr="00EB2AB9" w:rsidRDefault="00932825" w:rsidP="00932825">
      <w:pPr>
        <w:pStyle w:val="a6"/>
        <w:jc w:val="both"/>
        <w:rPr>
          <w:sz w:val="28"/>
          <w:szCs w:val="28"/>
          <w:lang w:val="uk-UA"/>
        </w:rPr>
      </w:pPr>
    </w:p>
    <w:p w:rsidR="00932825" w:rsidRPr="00BD5BD8" w:rsidRDefault="00932825" w:rsidP="00932825">
      <w:pPr>
        <w:jc w:val="both"/>
        <w:rPr>
          <w:sz w:val="28"/>
          <w:szCs w:val="28"/>
        </w:rPr>
      </w:pPr>
    </w:p>
    <w:p w:rsidR="00932825" w:rsidRDefault="00932825" w:rsidP="00932825">
      <w:pPr>
        <w:rPr>
          <w:sz w:val="28"/>
          <w:szCs w:val="28"/>
        </w:rPr>
      </w:pPr>
    </w:p>
    <w:p w:rsidR="00932825" w:rsidRDefault="00932825" w:rsidP="00932825">
      <w:pPr>
        <w:rPr>
          <w:sz w:val="28"/>
          <w:szCs w:val="28"/>
        </w:rPr>
      </w:pPr>
      <w:r w:rsidRPr="00E93A27">
        <w:rPr>
          <w:sz w:val="28"/>
          <w:szCs w:val="28"/>
        </w:rPr>
        <w:t>Міський голова</w:t>
      </w:r>
      <w:r w:rsidRPr="00E93A27">
        <w:rPr>
          <w:sz w:val="28"/>
          <w:szCs w:val="28"/>
        </w:rPr>
        <w:tab/>
      </w:r>
      <w:r w:rsidRPr="00E93A27">
        <w:rPr>
          <w:sz w:val="28"/>
          <w:szCs w:val="28"/>
        </w:rPr>
        <w:tab/>
      </w:r>
      <w:r w:rsidRPr="00E93A27">
        <w:rPr>
          <w:sz w:val="28"/>
          <w:szCs w:val="28"/>
        </w:rPr>
        <w:tab/>
      </w:r>
      <w:r w:rsidRPr="00E93A27">
        <w:rPr>
          <w:sz w:val="28"/>
          <w:szCs w:val="28"/>
        </w:rPr>
        <w:tab/>
      </w:r>
      <w:r w:rsidRPr="00E93A27">
        <w:rPr>
          <w:sz w:val="28"/>
          <w:szCs w:val="28"/>
        </w:rPr>
        <w:tab/>
      </w:r>
      <w:r w:rsidRPr="00E93A27">
        <w:rPr>
          <w:sz w:val="28"/>
          <w:szCs w:val="28"/>
        </w:rPr>
        <w:tab/>
      </w:r>
      <w:r w:rsidRPr="00E93A27">
        <w:rPr>
          <w:sz w:val="28"/>
          <w:szCs w:val="28"/>
        </w:rPr>
        <w:tab/>
      </w:r>
      <w:r w:rsidRPr="00E93A27">
        <w:rPr>
          <w:sz w:val="28"/>
          <w:szCs w:val="28"/>
        </w:rPr>
        <w:tab/>
        <w:t xml:space="preserve">Ольга ПОПЕНКО </w:t>
      </w:r>
    </w:p>
    <w:p w:rsidR="00932825" w:rsidRDefault="00932825" w:rsidP="00932825">
      <w:pPr>
        <w:rPr>
          <w:sz w:val="28"/>
          <w:szCs w:val="28"/>
        </w:rPr>
      </w:pPr>
    </w:p>
    <w:p w:rsidR="00932825" w:rsidRDefault="00932825" w:rsidP="00932825">
      <w:pPr>
        <w:rPr>
          <w:sz w:val="28"/>
          <w:szCs w:val="28"/>
        </w:rPr>
      </w:pPr>
    </w:p>
    <w:p w:rsidR="004A557E" w:rsidRDefault="004A557E" w:rsidP="00932825">
      <w:pPr>
        <w:spacing w:line="360" w:lineRule="auto"/>
        <w:ind w:firstLine="3686"/>
        <w:rPr>
          <w:sz w:val="27"/>
          <w:szCs w:val="27"/>
        </w:rPr>
      </w:pPr>
    </w:p>
    <w:p w:rsidR="004A557E" w:rsidRDefault="004A557E" w:rsidP="00932825">
      <w:pPr>
        <w:spacing w:line="360" w:lineRule="auto"/>
        <w:ind w:firstLine="3686"/>
        <w:rPr>
          <w:sz w:val="27"/>
          <w:szCs w:val="27"/>
        </w:rPr>
      </w:pPr>
    </w:p>
    <w:p w:rsidR="004A557E" w:rsidRDefault="004A557E" w:rsidP="00932825">
      <w:pPr>
        <w:spacing w:line="360" w:lineRule="auto"/>
        <w:ind w:firstLine="3686"/>
        <w:rPr>
          <w:sz w:val="27"/>
          <w:szCs w:val="27"/>
        </w:rPr>
      </w:pPr>
    </w:p>
    <w:p w:rsidR="004A557E" w:rsidRDefault="004A557E" w:rsidP="00932825">
      <w:pPr>
        <w:spacing w:line="360" w:lineRule="auto"/>
        <w:ind w:firstLine="3686"/>
        <w:rPr>
          <w:sz w:val="27"/>
          <w:szCs w:val="27"/>
        </w:rPr>
      </w:pPr>
    </w:p>
    <w:p w:rsidR="004A557E" w:rsidRDefault="004A557E" w:rsidP="00932825">
      <w:pPr>
        <w:spacing w:line="360" w:lineRule="auto"/>
        <w:ind w:firstLine="3686"/>
        <w:rPr>
          <w:sz w:val="27"/>
          <w:szCs w:val="27"/>
        </w:rPr>
      </w:pPr>
    </w:p>
    <w:p w:rsidR="004A557E" w:rsidRDefault="004A557E" w:rsidP="00FE1320">
      <w:pPr>
        <w:spacing w:line="360" w:lineRule="auto"/>
        <w:rPr>
          <w:sz w:val="27"/>
          <w:szCs w:val="27"/>
        </w:rPr>
      </w:pPr>
    </w:p>
    <w:p w:rsidR="00932825" w:rsidRDefault="00932825" w:rsidP="00932825">
      <w:pPr>
        <w:spacing w:line="360" w:lineRule="auto"/>
        <w:ind w:firstLine="3686"/>
        <w:rPr>
          <w:sz w:val="28"/>
          <w:szCs w:val="28"/>
        </w:rPr>
      </w:pPr>
      <w:r>
        <w:rPr>
          <w:sz w:val="28"/>
          <w:szCs w:val="28"/>
        </w:rPr>
        <w:lastRenderedPageBreak/>
        <w:t>Додаток</w:t>
      </w:r>
    </w:p>
    <w:p w:rsidR="00932825" w:rsidRDefault="00932825" w:rsidP="00932825">
      <w:pPr>
        <w:spacing w:line="360" w:lineRule="auto"/>
        <w:ind w:firstLine="3686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:rsidR="00932825" w:rsidRDefault="00FE1320" w:rsidP="00932825">
      <w:pPr>
        <w:spacing w:line="360" w:lineRule="auto"/>
        <w:ind w:firstLine="3686"/>
        <w:rPr>
          <w:sz w:val="28"/>
          <w:szCs w:val="28"/>
        </w:rPr>
      </w:pPr>
      <w:r>
        <w:rPr>
          <w:sz w:val="28"/>
          <w:szCs w:val="28"/>
        </w:rPr>
        <w:t>___________________2026</w:t>
      </w:r>
      <w:r w:rsidR="00932825">
        <w:rPr>
          <w:sz w:val="28"/>
          <w:szCs w:val="28"/>
        </w:rPr>
        <w:t xml:space="preserve"> року №</w:t>
      </w:r>
      <w:r w:rsidR="00932825"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_______</w:t>
      </w:r>
    </w:p>
    <w:p w:rsidR="00932825" w:rsidRDefault="00932825" w:rsidP="0093282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32825" w:rsidRDefault="00932825" w:rsidP="00932825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:rsidR="00932825" w:rsidRDefault="00932825" w:rsidP="00932825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комісії з питань розподілу публічних інвестицій</w:t>
      </w:r>
    </w:p>
    <w:p w:rsidR="00932825" w:rsidRDefault="00932825" w:rsidP="00932825">
      <w:pPr>
        <w:jc w:val="both"/>
        <w:rPr>
          <w:sz w:val="28"/>
          <w:szCs w:val="28"/>
        </w:rPr>
      </w:pPr>
    </w:p>
    <w:p w:rsidR="00932825" w:rsidRDefault="00932825" w:rsidP="00932825">
      <w:pPr>
        <w:jc w:val="both"/>
        <w:rPr>
          <w:sz w:val="28"/>
          <w:szCs w:val="28"/>
        </w:rPr>
      </w:pPr>
    </w:p>
    <w:tbl>
      <w:tblPr>
        <w:tblW w:w="0" w:type="auto"/>
        <w:tblInd w:w="-72" w:type="dxa"/>
        <w:tblLook w:val="04A0"/>
      </w:tblPr>
      <w:tblGrid>
        <w:gridCol w:w="3258"/>
        <w:gridCol w:w="6385"/>
      </w:tblGrid>
      <w:tr w:rsidR="00932825" w:rsidTr="008D1F4D">
        <w:trPr>
          <w:trHeight w:val="780"/>
        </w:trPr>
        <w:tc>
          <w:tcPr>
            <w:tcW w:w="3299" w:type="dxa"/>
          </w:tcPr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ВОРОНА</w:t>
            </w:r>
          </w:p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Олена Іванівна </w:t>
            </w:r>
          </w:p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932825" w:rsidRDefault="00932825" w:rsidP="008D1F4D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фінансового управління міської ради, </w:t>
            </w:r>
            <w:r>
              <w:rPr>
                <w:i/>
                <w:sz w:val="28"/>
                <w:szCs w:val="28"/>
              </w:rPr>
              <w:t>голова комісії;</w:t>
            </w:r>
          </w:p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</w:p>
        </w:tc>
      </w:tr>
      <w:tr w:rsidR="00932825" w:rsidTr="008D1F4D">
        <w:trPr>
          <w:trHeight w:val="660"/>
        </w:trPr>
        <w:tc>
          <w:tcPr>
            <w:tcW w:w="3299" w:type="dxa"/>
            <w:hideMark/>
          </w:tcPr>
          <w:p w:rsidR="004A557E" w:rsidRDefault="004A557E" w:rsidP="004A55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ФЕДОРЧЕНКО</w:t>
            </w:r>
          </w:p>
          <w:p w:rsidR="00932825" w:rsidRDefault="004A557E" w:rsidP="004A55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Миколаївна</w:t>
            </w:r>
          </w:p>
        </w:tc>
        <w:tc>
          <w:tcPr>
            <w:tcW w:w="6520" w:type="dxa"/>
          </w:tcPr>
          <w:p w:rsidR="00932825" w:rsidRDefault="00932825" w:rsidP="008D1F4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начальника фінансового управління-начальник бюджетного відділу фінансового управління міської ради, </w:t>
            </w:r>
            <w:r>
              <w:rPr>
                <w:i/>
                <w:sz w:val="28"/>
                <w:szCs w:val="28"/>
              </w:rPr>
              <w:t>заступник голови комісії;</w:t>
            </w:r>
          </w:p>
          <w:p w:rsidR="00932825" w:rsidRDefault="00932825" w:rsidP="008D1F4D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932825" w:rsidTr="008D1F4D">
        <w:trPr>
          <w:trHeight w:val="660"/>
        </w:trPr>
        <w:tc>
          <w:tcPr>
            <w:tcW w:w="3299" w:type="dxa"/>
            <w:hideMark/>
          </w:tcPr>
          <w:p w:rsidR="00932825" w:rsidRDefault="004A557E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КУПЕЦЬКА</w:t>
            </w:r>
          </w:p>
          <w:p w:rsidR="00932825" w:rsidRDefault="004A557E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Ганна Сергіївна</w:t>
            </w:r>
          </w:p>
        </w:tc>
        <w:tc>
          <w:tcPr>
            <w:tcW w:w="6520" w:type="dxa"/>
            <w:hideMark/>
          </w:tcPr>
          <w:p w:rsidR="00932825" w:rsidRDefault="00932825" w:rsidP="008D1F4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завідувач сектору аудиту та фінансового контролю фінансового управління міської ради, </w:t>
            </w:r>
            <w:r>
              <w:rPr>
                <w:i/>
                <w:sz w:val="28"/>
                <w:szCs w:val="28"/>
              </w:rPr>
              <w:t>секретар комісії.</w:t>
            </w:r>
          </w:p>
        </w:tc>
      </w:tr>
    </w:tbl>
    <w:p w:rsidR="00932825" w:rsidRDefault="00932825" w:rsidP="00932825">
      <w:pPr>
        <w:jc w:val="both"/>
        <w:rPr>
          <w:sz w:val="28"/>
          <w:szCs w:val="28"/>
        </w:rPr>
      </w:pPr>
    </w:p>
    <w:p w:rsidR="00932825" w:rsidRDefault="00932825" w:rsidP="0093282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 л е н и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 о м і с і ї:</w:t>
      </w:r>
    </w:p>
    <w:p w:rsidR="00932825" w:rsidRDefault="00932825" w:rsidP="00932825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239"/>
        <w:gridCol w:w="6332"/>
      </w:tblGrid>
      <w:tr w:rsidR="00932825" w:rsidTr="008D1F4D">
        <w:trPr>
          <w:trHeight w:val="510"/>
        </w:trPr>
        <w:tc>
          <w:tcPr>
            <w:tcW w:w="3239" w:type="dxa"/>
          </w:tcPr>
          <w:p w:rsidR="00932825" w:rsidRDefault="00932825" w:rsidP="008D1F4D">
            <w:pPr>
              <w:tabs>
                <w:tab w:val="right" w:pos="308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ГОГОЛЬ</w:t>
            </w:r>
          </w:p>
          <w:p w:rsidR="00932825" w:rsidRDefault="00932825" w:rsidP="008D1F4D">
            <w:pPr>
              <w:tabs>
                <w:tab w:val="right" w:pos="308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Олександрович</w:t>
            </w:r>
          </w:p>
          <w:p w:rsidR="004A557E" w:rsidRDefault="004A557E" w:rsidP="008D1F4D">
            <w:pPr>
              <w:tabs>
                <w:tab w:val="right" w:pos="3083"/>
              </w:tabs>
              <w:rPr>
                <w:sz w:val="28"/>
                <w:szCs w:val="28"/>
              </w:rPr>
            </w:pPr>
          </w:p>
          <w:p w:rsidR="004A557E" w:rsidRDefault="004A557E" w:rsidP="008D1F4D">
            <w:pPr>
              <w:tabs>
                <w:tab w:val="right" w:pos="308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ГРАДОБИК </w:t>
            </w:r>
          </w:p>
          <w:p w:rsidR="004A557E" w:rsidRDefault="004A557E" w:rsidP="008D1F4D">
            <w:pPr>
              <w:tabs>
                <w:tab w:val="right" w:pos="3083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Марина Сергіївна</w:t>
            </w:r>
          </w:p>
          <w:p w:rsidR="00932825" w:rsidRDefault="00932825" w:rsidP="008D1F4D">
            <w:pPr>
              <w:tabs>
                <w:tab w:val="right" w:pos="3083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6332" w:type="dxa"/>
            <w:hideMark/>
          </w:tcPr>
          <w:p w:rsidR="004A557E" w:rsidRDefault="00932825" w:rsidP="008D1F4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  <w:r>
              <w:rPr>
                <w:i/>
                <w:sz w:val="28"/>
                <w:szCs w:val="28"/>
              </w:rPr>
              <w:t>;</w:t>
            </w:r>
          </w:p>
          <w:p w:rsidR="004A557E" w:rsidRPr="004A557E" w:rsidRDefault="004A557E" w:rsidP="004A557E">
            <w:pPr>
              <w:rPr>
                <w:sz w:val="28"/>
                <w:szCs w:val="28"/>
              </w:rPr>
            </w:pPr>
          </w:p>
          <w:p w:rsidR="004A557E" w:rsidRDefault="004A557E" w:rsidP="004A557E">
            <w:pPr>
              <w:rPr>
                <w:sz w:val="28"/>
                <w:szCs w:val="28"/>
              </w:rPr>
            </w:pPr>
          </w:p>
          <w:p w:rsidR="004A557E" w:rsidRDefault="004A557E" w:rsidP="004A557E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 економіки міської ради;</w:t>
            </w:r>
          </w:p>
          <w:p w:rsidR="00932825" w:rsidRPr="004A557E" w:rsidRDefault="00932825" w:rsidP="004A557E">
            <w:pPr>
              <w:rPr>
                <w:sz w:val="28"/>
                <w:szCs w:val="28"/>
              </w:rPr>
            </w:pPr>
          </w:p>
        </w:tc>
      </w:tr>
      <w:tr w:rsidR="00932825" w:rsidTr="008D1F4D">
        <w:trPr>
          <w:trHeight w:val="510"/>
        </w:trPr>
        <w:tc>
          <w:tcPr>
            <w:tcW w:w="3239" w:type="dxa"/>
            <w:hideMark/>
          </w:tcPr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КАНАВЕЦЬ</w:t>
            </w:r>
          </w:p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Володимирівна</w:t>
            </w:r>
          </w:p>
        </w:tc>
        <w:tc>
          <w:tcPr>
            <w:tcW w:w="6332" w:type="dxa"/>
          </w:tcPr>
          <w:p w:rsidR="00932825" w:rsidRDefault="00932825" w:rsidP="008D1F4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у сфері інвестиційної діяльності міської ради;</w:t>
            </w:r>
          </w:p>
          <w:p w:rsidR="00932825" w:rsidRDefault="00932825" w:rsidP="008D1F4D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932825" w:rsidTr="008D1F4D">
        <w:trPr>
          <w:trHeight w:val="706"/>
        </w:trPr>
        <w:tc>
          <w:tcPr>
            <w:tcW w:w="3239" w:type="dxa"/>
            <w:hideMark/>
          </w:tcPr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ПАХОМОВА</w:t>
            </w:r>
          </w:p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Павлівна</w:t>
            </w:r>
          </w:p>
        </w:tc>
        <w:tc>
          <w:tcPr>
            <w:tcW w:w="6332" w:type="dxa"/>
          </w:tcPr>
          <w:p w:rsidR="00932825" w:rsidRDefault="00932825" w:rsidP="008D1F4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 з питань діяльності виконавчих органів ради;</w:t>
            </w:r>
          </w:p>
          <w:p w:rsidR="00932825" w:rsidRDefault="00932825" w:rsidP="008D1F4D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932825" w:rsidTr="008D1F4D">
        <w:trPr>
          <w:trHeight w:val="706"/>
        </w:trPr>
        <w:tc>
          <w:tcPr>
            <w:tcW w:w="3239" w:type="dxa"/>
            <w:hideMark/>
          </w:tcPr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САВЕНКО</w:t>
            </w:r>
          </w:p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Данііл</w:t>
            </w:r>
            <w:proofErr w:type="spellEnd"/>
            <w:r>
              <w:rPr>
                <w:sz w:val="28"/>
                <w:szCs w:val="28"/>
              </w:rPr>
              <w:t xml:space="preserve"> Миколайович</w:t>
            </w:r>
          </w:p>
        </w:tc>
        <w:tc>
          <w:tcPr>
            <w:tcW w:w="6332" w:type="dxa"/>
          </w:tcPr>
          <w:p w:rsidR="00932825" w:rsidRDefault="00932825" w:rsidP="008D1F4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 з питань діяльності виконавчих органів ради;</w:t>
            </w:r>
          </w:p>
          <w:p w:rsidR="00932825" w:rsidRDefault="00932825" w:rsidP="008D1F4D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932825" w:rsidTr="008D1F4D">
        <w:trPr>
          <w:trHeight w:val="706"/>
        </w:trPr>
        <w:tc>
          <w:tcPr>
            <w:tcW w:w="3239" w:type="dxa"/>
            <w:hideMark/>
          </w:tcPr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СИВЕНКО</w:t>
            </w:r>
          </w:p>
          <w:p w:rsidR="00932825" w:rsidRDefault="00932825" w:rsidP="008D1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Іванович</w:t>
            </w:r>
          </w:p>
        </w:tc>
        <w:tc>
          <w:tcPr>
            <w:tcW w:w="6332" w:type="dxa"/>
          </w:tcPr>
          <w:p w:rsidR="00932825" w:rsidRDefault="00932825" w:rsidP="008D1F4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 з питань діяльності виконавчих органів ради;</w:t>
            </w:r>
          </w:p>
          <w:p w:rsidR="00932825" w:rsidRDefault="00932825" w:rsidP="008D1F4D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</w:tbl>
    <w:p w:rsidR="00932825" w:rsidRDefault="00932825" w:rsidP="00932825">
      <w:pPr>
        <w:rPr>
          <w:sz w:val="28"/>
          <w:szCs w:val="28"/>
        </w:rPr>
      </w:pPr>
    </w:p>
    <w:p w:rsidR="00932825" w:rsidRDefault="00932825" w:rsidP="00932825">
      <w:pPr>
        <w:rPr>
          <w:sz w:val="28"/>
          <w:szCs w:val="28"/>
        </w:rPr>
      </w:pPr>
      <w:r>
        <w:rPr>
          <w:sz w:val="28"/>
          <w:szCs w:val="28"/>
        </w:rPr>
        <w:t xml:space="preserve">Керуюча справами виконавчого </w:t>
      </w:r>
    </w:p>
    <w:p w:rsidR="004A314D" w:rsidRPr="0038664B" w:rsidRDefault="00932825">
      <w:pPr>
        <w:rPr>
          <w:sz w:val="28"/>
          <w:szCs w:val="28"/>
        </w:rPr>
      </w:pPr>
      <w:r>
        <w:rPr>
          <w:sz w:val="28"/>
          <w:szCs w:val="28"/>
        </w:rPr>
        <w:t>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Тетяна МАЛОГОЛОВА</w:t>
      </w:r>
    </w:p>
    <w:sectPr w:rsidR="004A314D" w:rsidRPr="0038664B" w:rsidSect="004A314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F15" w:rsidRDefault="00986F15" w:rsidP="003B3054">
      <w:r>
        <w:separator/>
      </w:r>
    </w:p>
  </w:endnote>
  <w:endnote w:type="continuationSeparator" w:id="0">
    <w:p w:rsidR="00986F15" w:rsidRDefault="00986F15" w:rsidP="003B3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F15" w:rsidRDefault="00986F15" w:rsidP="003B3054">
      <w:r>
        <w:separator/>
      </w:r>
    </w:p>
  </w:footnote>
  <w:footnote w:type="continuationSeparator" w:id="0">
    <w:p w:rsidR="00986F15" w:rsidRDefault="00986F15" w:rsidP="003B3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556" w:rsidRDefault="00673C9D" w:rsidP="0016666F">
    <w:pPr>
      <w:pStyle w:val="a4"/>
      <w:jc w:val="center"/>
    </w:pPr>
    <w:r>
      <w:fldChar w:fldCharType="begin"/>
    </w:r>
    <w:r w:rsidR="00932825">
      <w:instrText xml:space="preserve"> PAGE   \* MERGEFORMAT </w:instrText>
    </w:r>
    <w:r>
      <w:fldChar w:fldCharType="separate"/>
    </w:r>
    <w:r w:rsidR="00637149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4960"/>
    <w:multiLevelType w:val="hybridMultilevel"/>
    <w:tmpl w:val="362E021C"/>
    <w:lvl w:ilvl="0" w:tplc="58485C2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825"/>
    <w:rsid w:val="0038664B"/>
    <w:rsid w:val="003B3054"/>
    <w:rsid w:val="003F11BD"/>
    <w:rsid w:val="004A314D"/>
    <w:rsid w:val="004A557E"/>
    <w:rsid w:val="00515905"/>
    <w:rsid w:val="00637149"/>
    <w:rsid w:val="00673C9D"/>
    <w:rsid w:val="00932825"/>
    <w:rsid w:val="00953531"/>
    <w:rsid w:val="00986F15"/>
    <w:rsid w:val="00E77E65"/>
    <w:rsid w:val="00EE61A5"/>
    <w:rsid w:val="00F242F9"/>
    <w:rsid w:val="00F3795E"/>
    <w:rsid w:val="00FE1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32825"/>
    <w:pPr>
      <w:suppressLineNumbers/>
    </w:pPr>
  </w:style>
  <w:style w:type="paragraph" w:styleId="a4">
    <w:name w:val="header"/>
    <w:basedOn w:val="a"/>
    <w:link w:val="a5"/>
    <w:uiPriority w:val="99"/>
    <w:unhideWhenUsed/>
    <w:rsid w:val="009328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32825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6">
    <w:name w:val="List Paragraph"/>
    <w:basedOn w:val="a"/>
    <w:uiPriority w:val="34"/>
    <w:qFormat/>
    <w:rsid w:val="00932825"/>
    <w:pPr>
      <w:suppressAutoHyphens w:val="0"/>
      <w:ind w:left="720"/>
      <w:contextualSpacing/>
    </w:pPr>
    <w:rPr>
      <w:szCs w:val="24"/>
      <w:lang w:val="ru-RU" w:eastAsia="ru-RU"/>
    </w:rPr>
  </w:style>
  <w:style w:type="character" w:customStyle="1" w:styleId="rvts9">
    <w:name w:val="rvts9"/>
    <w:basedOn w:val="a0"/>
    <w:rsid w:val="00932825"/>
  </w:style>
  <w:style w:type="character" w:customStyle="1" w:styleId="rvts37">
    <w:name w:val="rvts37"/>
    <w:basedOn w:val="a0"/>
    <w:rsid w:val="00932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5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NACHFIN</dc:creator>
  <cp:keywords/>
  <dc:description/>
  <cp:lastModifiedBy>NACHFIN</cp:lastModifiedBy>
  <cp:revision>12</cp:revision>
  <cp:lastPrinted>2026-07-28T08:26:00Z</cp:lastPrinted>
  <dcterms:created xsi:type="dcterms:W3CDTF">2026-07-10T06:35:00Z</dcterms:created>
  <dcterms:modified xsi:type="dcterms:W3CDTF">2026-08-06T09:04:00Z</dcterms:modified>
</cp:coreProperties>
</file>